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82E" w:rsidRDefault="0008412E">
      <w:pPr>
        <w:shd w:val="clear" w:color="auto" w:fill="FFFFFF"/>
        <w:spacing w:after="240"/>
        <w:rPr>
          <w:sz w:val="32"/>
          <w:szCs w:val="32"/>
        </w:rPr>
      </w:pPr>
      <w:r>
        <w:rPr>
          <w:b/>
          <w:sz w:val="32"/>
          <w:szCs w:val="32"/>
        </w:rPr>
        <w:t>Judul</w:t>
      </w:r>
      <w:r>
        <w:rPr>
          <w:sz w:val="32"/>
          <w:szCs w:val="32"/>
        </w:rPr>
        <w:t xml:space="preserve"> </w:t>
      </w:r>
    </w:p>
    <w:p w:rsidR="00C8182E" w:rsidRDefault="0008412E">
      <w:pPr>
        <w:shd w:val="clear" w:color="auto" w:fill="FFFFFF"/>
        <w:spacing w:after="360"/>
        <w:rPr>
          <w:sz w:val="24"/>
          <w:szCs w:val="24"/>
        </w:rPr>
      </w:pPr>
      <w:r>
        <w:rPr>
          <w:b/>
          <w:sz w:val="24"/>
          <w:szCs w:val="24"/>
        </w:rPr>
        <w:t>Nama Depan Nama Belakang</w:t>
      </w:r>
      <w:r>
        <w:rPr>
          <w:b/>
          <w:sz w:val="32"/>
          <w:szCs w:val="32"/>
          <w:vertAlign w:val="superscript"/>
        </w:rPr>
        <w:t>1</w:t>
      </w:r>
      <w:r>
        <w:rPr>
          <w:b/>
          <w:sz w:val="24"/>
          <w:szCs w:val="24"/>
        </w:rPr>
        <w:t xml:space="preserve">, Nama Depan Nama Belakang </w:t>
      </w:r>
      <w:r>
        <w:rPr>
          <w:b/>
          <w:sz w:val="32"/>
          <w:szCs w:val="32"/>
          <w:vertAlign w:val="superscript"/>
        </w:rPr>
        <w:t>2</w:t>
      </w:r>
      <w:r>
        <w:rPr>
          <w:b/>
          <w:sz w:val="24"/>
          <w:szCs w:val="24"/>
        </w:rPr>
        <w:t xml:space="preserve"> dan Nama Depan Nama Belakang </w:t>
      </w:r>
      <w:r>
        <w:rPr>
          <w:b/>
          <w:sz w:val="32"/>
          <w:szCs w:val="32"/>
          <w:vertAlign w:val="superscript"/>
        </w:rPr>
        <w:t>2,</w:t>
      </w:r>
      <w:r>
        <w:rPr>
          <w:b/>
          <w:sz w:val="24"/>
          <w:szCs w:val="24"/>
        </w:rPr>
        <w:t>*</w:t>
      </w:r>
      <w:r>
        <w:rPr>
          <w:sz w:val="24"/>
          <w:szCs w:val="24"/>
        </w:rPr>
        <w:t xml:space="preserve"> </w:t>
      </w:r>
    </w:p>
    <w:p w:rsidR="00C8182E" w:rsidRDefault="0008412E">
      <w:pPr>
        <w:pBdr>
          <w:left w:val="none" w:sz="0" w:space="23" w:color="auto"/>
        </w:pBdr>
        <w:shd w:val="clear" w:color="auto" w:fill="FFFFFF"/>
        <w:ind w:left="480" w:hanging="200"/>
        <w:rPr>
          <w:sz w:val="24"/>
          <w:szCs w:val="24"/>
        </w:rPr>
      </w:pPr>
      <w:r>
        <w:rPr>
          <w:sz w:val="32"/>
          <w:szCs w:val="32"/>
          <w:vertAlign w:val="superscript"/>
        </w:rPr>
        <w:t xml:space="preserve">1 </w:t>
      </w:r>
      <w:r>
        <w:rPr>
          <w:sz w:val="24"/>
          <w:szCs w:val="24"/>
        </w:rPr>
        <w:t xml:space="preserve">Afiliasi penulis, Institusi </w:t>
      </w:r>
    </w:p>
    <w:p w:rsidR="00C8182E" w:rsidRDefault="0008412E">
      <w:pPr>
        <w:pBdr>
          <w:left w:val="none" w:sz="0" w:space="23" w:color="auto"/>
        </w:pBdr>
        <w:shd w:val="clear" w:color="auto" w:fill="FFFFFF"/>
        <w:ind w:left="480" w:hanging="200"/>
        <w:rPr>
          <w:sz w:val="24"/>
          <w:szCs w:val="24"/>
        </w:rPr>
      </w:pPr>
      <w:r>
        <w:rPr>
          <w:sz w:val="32"/>
          <w:szCs w:val="32"/>
          <w:vertAlign w:val="superscript"/>
        </w:rPr>
        <w:t xml:space="preserve">2 </w:t>
      </w:r>
      <w:r>
        <w:rPr>
          <w:sz w:val="24"/>
          <w:szCs w:val="24"/>
        </w:rPr>
        <w:t xml:space="preserve">Afiliasi penulis, Institusi </w:t>
      </w:r>
    </w:p>
    <w:p w:rsidR="00C8182E" w:rsidRDefault="0008412E">
      <w:pPr>
        <w:pBdr>
          <w:left w:val="none" w:sz="0" w:space="23" w:color="auto"/>
        </w:pBdr>
        <w:shd w:val="clear" w:color="auto" w:fill="FFFFFF"/>
        <w:ind w:left="480"/>
        <w:rPr>
          <w:sz w:val="24"/>
          <w:szCs w:val="24"/>
        </w:rPr>
      </w:pPr>
      <w:r>
        <w:rPr>
          <w:b/>
          <w:sz w:val="24"/>
          <w:szCs w:val="24"/>
        </w:rPr>
        <w:t>*</w:t>
      </w:r>
      <w:r>
        <w:rPr>
          <w:sz w:val="24"/>
          <w:szCs w:val="24"/>
        </w:rPr>
        <w:tab/>
      </w:r>
    </w:p>
    <w:p w:rsidR="00C8182E" w:rsidRDefault="0008412E">
      <w:pPr>
        <w:pBdr>
          <w:left w:val="none" w:sz="0" w:space="23" w:color="auto"/>
        </w:pBdr>
        <w:shd w:val="clear" w:color="auto" w:fill="FFFFFF"/>
        <w:ind w:left="480" w:hanging="200"/>
        <w:rPr>
          <w:sz w:val="24"/>
          <w:szCs w:val="24"/>
        </w:rPr>
      </w:pPr>
      <w:r>
        <w:rPr>
          <w:sz w:val="24"/>
          <w:szCs w:val="24"/>
        </w:rPr>
        <w:t xml:space="preserve">Korespondensi email penulis: </w:t>
      </w:r>
      <w:r>
        <w:rPr>
          <w:color w:val="467886"/>
          <w:sz w:val="24"/>
          <w:szCs w:val="24"/>
          <w:u w:val="single"/>
        </w:rPr>
        <w:t>abcd@gmail.com</w:t>
      </w:r>
      <w:r>
        <w:rPr>
          <w:sz w:val="24"/>
          <w:szCs w:val="24"/>
        </w:rPr>
        <w:t xml:space="preserve"> </w:t>
      </w:r>
    </w:p>
    <w:p w:rsidR="00C8182E" w:rsidRDefault="0008412E">
      <w:pPr>
        <w:shd w:val="clear" w:color="auto" w:fill="FFFFFF"/>
        <w:spacing w:before="240"/>
        <w:jc w:val="both"/>
        <w:rPr>
          <w:sz w:val="24"/>
          <w:szCs w:val="24"/>
        </w:rPr>
      </w:pPr>
      <w:r>
        <w:rPr>
          <w:b/>
          <w:sz w:val="24"/>
          <w:szCs w:val="24"/>
        </w:rPr>
        <w:t xml:space="preserve">Abstract: </w:t>
      </w:r>
      <w:r>
        <w:rPr>
          <w:sz w:val="24"/>
          <w:szCs w:val="24"/>
        </w:rPr>
        <w:t xml:space="preserve">Berisi satu paragraf dengan maksimal 300 kata dengan memberikan gambaran singkat tentang karya anda. </w:t>
      </w:r>
    </w:p>
    <w:p w:rsidR="00C8182E" w:rsidRDefault="0008412E">
      <w:pPr>
        <w:shd w:val="clear" w:color="auto" w:fill="FFFFFF"/>
        <w:spacing w:before="240"/>
        <w:jc w:val="both"/>
        <w:rPr>
          <w:sz w:val="24"/>
          <w:szCs w:val="24"/>
        </w:rPr>
      </w:pPr>
      <w:r>
        <w:rPr>
          <w:b/>
          <w:sz w:val="24"/>
          <w:szCs w:val="24"/>
        </w:rPr>
        <w:t xml:space="preserve">Kata Kunci: </w:t>
      </w:r>
      <w:r>
        <w:rPr>
          <w:sz w:val="24"/>
          <w:szCs w:val="24"/>
        </w:rPr>
        <w:t xml:space="preserve">kata kunci 1; kata kunci 2; kata kunci 3 (Buat tiga hingga enam kata kunci) </w:t>
      </w:r>
    </w:p>
    <w:p w:rsidR="00C8182E" w:rsidRDefault="0008412E">
      <w:pPr>
        <w:shd w:val="clear" w:color="auto" w:fill="FFFFFF"/>
        <w:jc w:val="both"/>
        <w:rPr>
          <w:sz w:val="20"/>
          <w:szCs w:val="20"/>
        </w:rPr>
      </w:pPr>
      <w:r>
        <w:rPr>
          <w:sz w:val="20"/>
          <w:szCs w:val="20"/>
        </w:rPr>
        <w:t xml:space="preserve">  </w:t>
      </w:r>
    </w:p>
    <w:p w:rsidR="00C8182E" w:rsidRDefault="0008412E">
      <w:pPr>
        <w:shd w:val="clear" w:color="auto" w:fill="FFFFFF"/>
        <w:spacing w:before="240" w:after="60"/>
        <w:rPr>
          <w:sz w:val="24"/>
          <w:szCs w:val="24"/>
        </w:rPr>
      </w:pPr>
      <w:r>
        <w:rPr>
          <w:b/>
          <w:sz w:val="24"/>
          <w:szCs w:val="24"/>
        </w:rPr>
        <w:t>1. Pendahuluan</w:t>
      </w:r>
      <w:r>
        <w:rPr>
          <w:sz w:val="24"/>
          <w:szCs w:val="24"/>
        </w:rPr>
        <w:t xml:space="preserve"> </w:t>
      </w:r>
    </w:p>
    <w:p w:rsidR="00C8182E" w:rsidRDefault="0008412E">
      <w:pPr>
        <w:shd w:val="clear" w:color="auto" w:fill="FFFFFF"/>
        <w:ind w:firstLine="420"/>
        <w:jc w:val="both"/>
        <w:rPr>
          <w:sz w:val="24"/>
          <w:szCs w:val="24"/>
        </w:rPr>
      </w:pPr>
      <w:r>
        <w:rPr>
          <w:sz w:val="24"/>
          <w:szCs w:val="24"/>
        </w:rPr>
        <w:t>Pendahuluan harus secara singkat menjelaskan s</w:t>
      </w:r>
      <w:r>
        <w:rPr>
          <w:sz w:val="24"/>
          <w:szCs w:val="24"/>
        </w:rPr>
        <w:t xml:space="preserve">tudi dalam konteks yang luas dan mendefinisikan tujuan dari penulisan serta signifikansinya. </w:t>
      </w:r>
    </w:p>
    <w:p w:rsidR="00C8182E" w:rsidRDefault="0008412E">
      <w:pPr>
        <w:shd w:val="clear" w:color="auto" w:fill="FFFFFF"/>
        <w:spacing w:before="240" w:after="60"/>
        <w:rPr>
          <w:sz w:val="24"/>
          <w:szCs w:val="24"/>
        </w:rPr>
      </w:pPr>
      <w:r>
        <w:rPr>
          <w:b/>
          <w:sz w:val="24"/>
          <w:szCs w:val="24"/>
        </w:rPr>
        <w:t>2. Bagian Selanjutnya</w:t>
      </w:r>
      <w:r>
        <w:rPr>
          <w:sz w:val="24"/>
          <w:szCs w:val="24"/>
        </w:rPr>
        <w:t xml:space="preserve"> </w:t>
      </w:r>
    </w:p>
    <w:p w:rsidR="00C8182E" w:rsidRDefault="0008412E">
      <w:pPr>
        <w:shd w:val="clear" w:color="auto" w:fill="FFFFFF"/>
        <w:spacing w:before="240" w:after="240"/>
        <w:ind w:firstLine="720"/>
        <w:jc w:val="both"/>
        <w:rPr>
          <w:sz w:val="24"/>
          <w:szCs w:val="24"/>
        </w:rPr>
      </w:pPr>
      <w:r>
        <w:rPr>
          <w:sz w:val="24"/>
          <w:szCs w:val="24"/>
        </w:rPr>
        <w:t xml:space="preserve">Dalam teks, nomor referensi harus ditempatkan dalam kurung siku [ ] dan ditempatkan sebelum tanda baca; misalnya [1], [1–3] atau [4,5]. </w:t>
      </w:r>
    </w:p>
    <w:p w:rsidR="00C8182E" w:rsidRDefault="0008412E">
      <w:pPr>
        <w:shd w:val="clear" w:color="auto" w:fill="FFFFFF"/>
        <w:ind w:firstLine="420"/>
        <w:jc w:val="both"/>
        <w:rPr>
          <w:sz w:val="24"/>
          <w:szCs w:val="24"/>
        </w:rPr>
      </w:pPr>
      <w:r>
        <w:rPr>
          <w:sz w:val="24"/>
          <w:szCs w:val="24"/>
        </w:rPr>
        <w:t>Referensi harus diberi nomor sesuai urutan kemunculan dalam teks (termasuk kutipan dalam tabel dan legends) dan dicantumkan satu per satu di akhir naskah. Kami merekomendasikan penulisan referensi dengan perangkat lunak bibliografi, seperti EndNote atau Me</w:t>
      </w:r>
      <w:r>
        <w:rPr>
          <w:sz w:val="24"/>
          <w:szCs w:val="24"/>
        </w:rPr>
        <w:t xml:space="preserve">ndeley, untuk menghindari kesalahan pengetikan dan referensi yang duplikat. Sertakan pengenal objek digital (DOI) untuk semua referensi jika tersedia. </w:t>
      </w:r>
    </w:p>
    <w:p w:rsidR="00C8182E" w:rsidRDefault="0008412E">
      <w:pPr>
        <w:shd w:val="clear" w:color="auto" w:fill="FFFFFF"/>
        <w:spacing w:before="240" w:after="60"/>
        <w:rPr>
          <w:sz w:val="24"/>
          <w:szCs w:val="24"/>
        </w:rPr>
      </w:pPr>
      <w:r>
        <w:rPr>
          <w:b/>
          <w:sz w:val="24"/>
          <w:szCs w:val="24"/>
        </w:rPr>
        <w:t>3. Hasil dan Pembahasan</w:t>
      </w:r>
      <w:r>
        <w:rPr>
          <w:sz w:val="24"/>
          <w:szCs w:val="24"/>
        </w:rPr>
        <w:t xml:space="preserve"> </w:t>
      </w:r>
    </w:p>
    <w:p w:rsidR="00C8182E" w:rsidRDefault="0008412E">
      <w:pPr>
        <w:shd w:val="clear" w:color="auto" w:fill="FFFFFF"/>
        <w:ind w:firstLine="420"/>
        <w:jc w:val="both"/>
        <w:rPr>
          <w:sz w:val="24"/>
          <w:szCs w:val="24"/>
        </w:rPr>
      </w:pPr>
      <w:r>
        <w:rPr>
          <w:sz w:val="24"/>
          <w:szCs w:val="24"/>
        </w:rPr>
        <w:t xml:space="preserve">Teks dilanjutkan dibagian ini. </w:t>
      </w:r>
    </w:p>
    <w:p w:rsidR="00C8182E" w:rsidRDefault="0008412E">
      <w:pPr>
        <w:shd w:val="clear" w:color="auto" w:fill="FFFFFF"/>
        <w:spacing w:before="240" w:after="60"/>
        <w:rPr>
          <w:sz w:val="24"/>
          <w:szCs w:val="24"/>
        </w:rPr>
      </w:pPr>
      <w:r>
        <w:rPr>
          <w:i/>
          <w:sz w:val="24"/>
          <w:szCs w:val="24"/>
        </w:rPr>
        <w:t>3.1. Sub bagian</w:t>
      </w:r>
      <w:r>
        <w:rPr>
          <w:sz w:val="24"/>
          <w:szCs w:val="24"/>
        </w:rPr>
        <w:t xml:space="preserve"> </w:t>
      </w:r>
    </w:p>
    <w:p w:rsidR="00C8182E" w:rsidRDefault="0008412E">
      <w:pPr>
        <w:shd w:val="clear" w:color="auto" w:fill="FFFFFF"/>
        <w:ind w:firstLine="420"/>
        <w:jc w:val="both"/>
        <w:rPr>
          <w:sz w:val="24"/>
          <w:szCs w:val="24"/>
        </w:rPr>
      </w:pPr>
      <w:r>
        <w:rPr>
          <w:sz w:val="24"/>
          <w:szCs w:val="24"/>
        </w:rPr>
        <w:t>Daftar bernomor dapat ditambah</w:t>
      </w:r>
      <w:r>
        <w:rPr>
          <w:sz w:val="24"/>
          <w:szCs w:val="24"/>
        </w:rPr>
        <w:t xml:space="preserve">kan sebagai berikut: </w:t>
      </w:r>
    </w:p>
    <w:p w:rsidR="00C8182E" w:rsidRDefault="0008412E">
      <w:pPr>
        <w:numPr>
          <w:ilvl w:val="0"/>
          <w:numId w:val="3"/>
        </w:numPr>
        <w:ind w:left="1140"/>
        <w:rPr>
          <w:sz w:val="24"/>
          <w:szCs w:val="24"/>
        </w:rPr>
      </w:pPr>
      <w:r>
        <w:rPr>
          <w:sz w:val="24"/>
          <w:szCs w:val="24"/>
        </w:rPr>
        <w:t xml:space="preserve">Item pertama; </w:t>
      </w:r>
    </w:p>
    <w:p w:rsidR="00C8182E" w:rsidRDefault="0008412E">
      <w:pPr>
        <w:numPr>
          <w:ilvl w:val="0"/>
          <w:numId w:val="1"/>
        </w:numPr>
        <w:ind w:left="1140"/>
        <w:rPr>
          <w:sz w:val="24"/>
          <w:szCs w:val="24"/>
        </w:rPr>
      </w:pPr>
      <w:r>
        <w:rPr>
          <w:sz w:val="24"/>
          <w:szCs w:val="24"/>
        </w:rPr>
        <w:t xml:space="preserve">Item kedua. </w:t>
      </w:r>
    </w:p>
    <w:p w:rsidR="00C8182E" w:rsidRDefault="0008412E">
      <w:pPr>
        <w:shd w:val="clear" w:color="auto" w:fill="FFFFFF"/>
        <w:spacing w:before="240" w:after="60"/>
        <w:rPr>
          <w:sz w:val="24"/>
          <w:szCs w:val="24"/>
        </w:rPr>
      </w:pPr>
      <w:r>
        <w:rPr>
          <w:i/>
          <w:sz w:val="24"/>
          <w:szCs w:val="24"/>
        </w:rPr>
        <w:t>3.2. Gambar, Tabel, dan Skema</w:t>
      </w:r>
      <w:r>
        <w:rPr>
          <w:sz w:val="24"/>
          <w:szCs w:val="24"/>
        </w:rPr>
        <w:t xml:space="preserve"> </w:t>
      </w:r>
    </w:p>
    <w:p w:rsidR="00C8182E" w:rsidRDefault="0008412E">
      <w:pPr>
        <w:shd w:val="clear" w:color="auto" w:fill="FFFFFF"/>
        <w:ind w:firstLine="340"/>
        <w:jc w:val="both"/>
        <w:rPr>
          <w:sz w:val="24"/>
          <w:szCs w:val="24"/>
        </w:rPr>
      </w:pPr>
      <w:r>
        <w:rPr>
          <w:sz w:val="24"/>
          <w:szCs w:val="24"/>
        </w:rPr>
        <w:t xml:space="preserve">Gambar diberi nomor secara berurutan mulai dari 1 dengan judul gambar dan nomor di bawah gambar seperti yang ditunjukkan pada Gambar 1. Rekomendasi </w:t>
      </w:r>
      <w:r>
        <w:rPr>
          <w:sz w:val="24"/>
          <w:szCs w:val="24"/>
        </w:rPr>
        <w:lastRenderedPageBreak/>
        <w:t>terperinci untuk gambar ada</w:t>
      </w:r>
      <w:r>
        <w:rPr>
          <w:sz w:val="24"/>
          <w:szCs w:val="24"/>
        </w:rPr>
        <w:t xml:space="preserve">lah sebagai berikut: (a) Pastikan bahwa gambar terlihat jelas dan terbaca dengan huruf yang diketik. (b) Gambar hitam putih atau berwarna diperbolehkan. </w:t>
      </w:r>
    </w:p>
    <w:p w:rsidR="00C8182E" w:rsidRDefault="0008412E">
      <w:pPr>
        <w:shd w:val="clear" w:color="auto" w:fill="FFFFFF"/>
        <w:ind w:firstLine="340"/>
        <w:jc w:val="center"/>
        <w:rPr>
          <w:sz w:val="24"/>
          <w:szCs w:val="24"/>
        </w:rPr>
      </w:pPr>
      <w:r>
        <w:rPr>
          <w:noProof/>
          <w:sz w:val="24"/>
          <w:szCs w:val="24"/>
        </w:rPr>
        <w:drawing>
          <wp:inline distT="114300" distB="114300" distL="114300" distR="114300">
            <wp:extent cx="1957629" cy="19576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57629" cy="1957629"/>
                    </a:xfrm>
                    <a:prstGeom prst="rect">
                      <a:avLst/>
                    </a:prstGeom>
                    <a:ln/>
                  </pic:spPr>
                </pic:pic>
              </a:graphicData>
            </a:graphic>
          </wp:inline>
        </w:drawing>
      </w:r>
    </w:p>
    <w:p w:rsidR="00C8182E" w:rsidRDefault="0008412E">
      <w:pPr>
        <w:shd w:val="clear" w:color="auto" w:fill="FFFFFF"/>
        <w:spacing w:before="120" w:after="240"/>
        <w:jc w:val="center"/>
      </w:pPr>
      <w:r>
        <w:t xml:space="preserve">Gambar 1. Contoh gambar. Skema mengikuti format yang sama. </w:t>
      </w:r>
    </w:p>
    <w:p w:rsidR="00C8182E" w:rsidRDefault="0008412E">
      <w:pPr>
        <w:shd w:val="clear" w:color="auto" w:fill="FFFFFF"/>
        <w:ind w:firstLine="340"/>
        <w:jc w:val="both"/>
        <w:rPr>
          <w:sz w:val="24"/>
          <w:szCs w:val="24"/>
        </w:rPr>
      </w:pPr>
      <w:r>
        <w:rPr>
          <w:sz w:val="24"/>
          <w:szCs w:val="24"/>
        </w:rPr>
        <w:t xml:space="preserve">Tabel diberi nomor secara berurutan dengan judul tabel dan nomor di atas tabel. Tabel harus berada di tengah kolom atau di halaman. Tabel harus diikuti dengan spasi baris (12pt). Elemen-elemen tabel harus menggunakan spasi tunggal, namun spasi ganda dapat </w:t>
      </w:r>
      <w:r>
        <w:rPr>
          <w:sz w:val="24"/>
          <w:szCs w:val="24"/>
        </w:rPr>
        <w:t>digunakan untuk menunjukkan pengelompokan data atau untuk memisahkan bagian-bagian dalam tabel. Tabel dirujuk dalam teks dengan nomor tabel tanpa lokasi (di atas, di bawah, setelah, dll.), mis: Tabel 1. Jangan tampilkan garis vertikal dalam tabel. Hanya ga</w:t>
      </w:r>
      <w:r>
        <w:rPr>
          <w:sz w:val="24"/>
          <w:szCs w:val="24"/>
        </w:rPr>
        <w:t>ris horizontal yang harus ditampilkan dalam tabel.</w:t>
      </w:r>
    </w:p>
    <w:p w:rsidR="00C8182E" w:rsidRDefault="0008412E">
      <w:pPr>
        <w:shd w:val="clear" w:color="auto" w:fill="FFFFFF"/>
        <w:spacing w:before="240" w:after="120"/>
        <w:ind w:right="940"/>
        <w:jc w:val="both"/>
      </w:pPr>
      <w:r>
        <w:t xml:space="preserve">Tabel 1. Contoh Tabel. Tabel harus ditempatkan di dalam teks utama di dekat tempat pertama kali dikutip. </w:t>
      </w:r>
    </w:p>
    <w:tbl>
      <w:tblPr>
        <w:tblStyle w:val="a"/>
        <w:tblW w:w="78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2610"/>
        <w:gridCol w:w="2610"/>
        <w:gridCol w:w="2610"/>
      </w:tblGrid>
      <w:tr w:rsidR="00C8182E">
        <w:trPr>
          <w:trHeight w:val="345"/>
        </w:trPr>
        <w:tc>
          <w:tcPr>
            <w:tcW w:w="2610" w:type="dxa"/>
            <w:tcBorders>
              <w:top w:val="single" w:sz="4" w:space="0" w:color="000000"/>
              <w:left w:val="nil"/>
              <w:bottom w:val="single" w:sz="4" w:space="0" w:color="000000"/>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b/>
                <w:sz w:val="24"/>
                <w:szCs w:val="24"/>
              </w:rPr>
              <w:t>Title 1</w:t>
            </w:r>
            <w:r>
              <w:rPr>
                <w:sz w:val="24"/>
                <w:szCs w:val="24"/>
              </w:rPr>
              <w:t xml:space="preserve"> </w:t>
            </w:r>
          </w:p>
        </w:tc>
        <w:tc>
          <w:tcPr>
            <w:tcW w:w="2610" w:type="dxa"/>
            <w:tcBorders>
              <w:top w:val="single" w:sz="4" w:space="0" w:color="000000"/>
              <w:left w:val="nil"/>
              <w:bottom w:val="single" w:sz="4" w:space="0" w:color="000000"/>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b/>
                <w:sz w:val="24"/>
                <w:szCs w:val="24"/>
              </w:rPr>
              <w:t>Title 2</w:t>
            </w:r>
            <w:r>
              <w:rPr>
                <w:sz w:val="24"/>
                <w:szCs w:val="24"/>
              </w:rPr>
              <w:t xml:space="preserve"> </w:t>
            </w:r>
          </w:p>
        </w:tc>
        <w:tc>
          <w:tcPr>
            <w:tcW w:w="2610" w:type="dxa"/>
            <w:tcBorders>
              <w:top w:val="single" w:sz="4" w:space="0" w:color="000000"/>
              <w:left w:val="nil"/>
              <w:bottom w:val="single" w:sz="4" w:space="0" w:color="000000"/>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b/>
                <w:sz w:val="24"/>
                <w:szCs w:val="24"/>
              </w:rPr>
              <w:t>Title 3</w:t>
            </w:r>
            <w:r>
              <w:rPr>
                <w:sz w:val="24"/>
                <w:szCs w:val="24"/>
              </w:rPr>
              <w:t xml:space="preserve"> </w:t>
            </w:r>
          </w:p>
        </w:tc>
      </w:tr>
      <w:tr w:rsidR="00C8182E">
        <w:trPr>
          <w:trHeight w:val="330"/>
        </w:trPr>
        <w:tc>
          <w:tcPr>
            <w:tcW w:w="2610" w:type="dxa"/>
            <w:tcBorders>
              <w:top w:val="single" w:sz="4" w:space="0" w:color="000000"/>
              <w:left w:val="nil"/>
              <w:bottom w:val="nil"/>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sz w:val="24"/>
                <w:szCs w:val="24"/>
              </w:rPr>
              <w:t xml:space="preserve">entry 1 </w:t>
            </w:r>
          </w:p>
        </w:tc>
        <w:tc>
          <w:tcPr>
            <w:tcW w:w="2610" w:type="dxa"/>
            <w:tcBorders>
              <w:top w:val="single" w:sz="4" w:space="0" w:color="000000"/>
              <w:left w:val="nil"/>
              <w:bottom w:val="nil"/>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sz w:val="24"/>
                <w:szCs w:val="24"/>
              </w:rPr>
              <w:t xml:space="preserve">data </w:t>
            </w:r>
          </w:p>
        </w:tc>
        <w:tc>
          <w:tcPr>
            <w:tcW w:w="2610" w:type="dxa"/>
            <w:tcBorders>
              <w:top w:val="single" w:sz="4" w:space="0" w:color="000000"/>
              <w:left w:val="nil"/>
              <w:bottom w:val="nil"/>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sz w:val="24"/>
                <w:szCs w:val="24"/>
              </w:rPr>
              <w:t xml:space="preserve">data </w:t>
            </w:r>
          </w:p>
        </w:tc>
      </w:tr>
      <w:tr w:rsidR="00C8182E">
        <w:trPr>
          <w:trHeight w:val="405"/>
        </w:trPr>
        <w:tc>
          <w:tcPr>
            <w:tcW w:w="2610" w:type="dxa"/>
            <w:tcBorders>
              <w:top w:val="nil"/>
              <w:left w:val="nil"/>
              <w:bottom w:val="single" w:sz="4" w:space="0" w:color="000000"/>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sz w:val="24"/>
                <w:szCs w:val="24"/>
              </w:rPr>
              <w:t xml:space="preserve">entry 2 </w:t>
            </w:r>
          </w:p>
        </w:tc>
        <w:tc>
          <w:tcPr>
            <w:tcW w:w="2610" w:type="dxa"/>
            <w:tcBorders>
              <w:top w:val="nil"/>
              <w:left w:val="nil"/>
              <w:bottom w:val="single" w:sz="4" w:space="0" w:color="000000"/>
              <w:right w:val="nil"/>
            </w:tcBorders>
            <w:tcMar>
              <w:top w:w="0" w:type="dxa"/>
              <w:left w:w="0" w:type="dxa"/>
              <w:bottom w:w="0" w:type="dxa"/>
              <w:right w:w="0" w:type="dxa"/>
            </w:tcMar>
            <w:vAlign w:val="center"/>
          </w:tcPr>
          <w:p w:rsidR="00C8182E" w:rsidRDefault="0008412E">
            <w:pPr>
              <w:spacing w:before="40" w:after="40"/>
              <w:ind w:left="-80"/>
              <w:jc w:val="center"/>
              <w:rPr>
                <w:sz w:val="24"/>
                <w:szCs w:val="24"/>
              </w:rPr>
            </w:pPr>
            <w:r>
              <w:rPr>
                <w:sz w:val="24"/>
                <w:szCs w:val="24"/>
              </w:rPr>
              <w:t xml:space="preserve">data </w:t>
            </w:r>
          </w:p>
        </w:tc>
        <w:tc>
          <w:tcPr>
            <w:tcW w:w="2610" w:type="dxa"/>
            <w:tcBorders>
              <w:top w:val="nil"/>
              <w:left w:val="nil"/>
              <w:bottom w:val="single" w:sz="4" w:space="0" w:color="000000"/>
              <w:right w:val="nil"/>
            </w:tcBorders>
            <w:tcMar>
              <w:top w:w="0" w:type="dxa"/>
              <w:left w:w="0" w:type="dxa"/>
              <w:bottom w:w="0" w:type="dxa"/>
              <w:right w:w="0" w:type="dxa"/>
            </w:tcMar>
            <w:vAlign w:val="center"/>
          </w:tcPr>
          <w:p w:rsidR="00C8182E" w:rsidRDefault="0008412E">
            <w:pPr>
              <w:spacing w:before="40" w:after="40"/>
              <w:ind w:left="-80"/>
              <w:jc w:val="center"/>
              <w:rPr>
                <w:sz w:val="19"/>
                <w:szCs w:val="19"/>
              </w:rPr>
            </w:pPr>
            <w:r>
              <w:rPr>
                <w:sz w:val="24"/>
                <w:szCs w:val="24"/>
              </w:rPr>
              <w:t xml:space="preserve">data </w:t>
            </w:r>
            <w:r>
              <w:rPr>
                <w:sz w:val="32"/>
                <w:szCs w:val="32"/>
                <w:vertAlign w:val="superscript"/>
              </w:rPr>
              <w:t>1</w:t>
            </w:r>
            <w:r>
              <w:rPr>
                <w:sz w:val="19"/>
                <w:szCs w:val="19"/>
              </w:rPr>
              <w:t xml:space="preserve"> </w:t>
            </w:r>
          </w:p>
        </w:tc>
      </w:tr>
    </w:tbl>
    <w:p w:rsidR="00C8182E" w:rsidRDefault="0008412E">
      <w:pPr>
        <w:shd w:val="clear" w:color="auto" w:fill="FFFFFF"/>
        <w:ind w:left="1000"/>
        <w:jc w:val="both"/>
      </w:pPr>
      <w:r>
        <w:rPr>
          <w:sz w:val="28"/>
          <w:szCs w:val="28"/>
          <w:vertAlign w:val="superscript"/>
        </w:rPr>
        <w:t>1</w:t>
      </w:r>
      <w:r>
        <w:t xml:space="preserve"> Tabel mungkin memiliki  footer. </w:t>
      </w:r>
    </w:p>
    <w:p w:rsidR="00C8182E" w:rsidRDefault="0008412E">
      <w:pPr>
        <w:shd w:val="clear" w:color="auto" w:fill="FFFFFF"/>
        <w:ind w:firstLine="340"/>
        <w:jc w:val="both"/>
        <w:rPr>
          <w:sz w:val="24"/>
          <w:szCs w:val="24"/>
        </w:rPr>
      </w:pPr>
      <w:r>
        <w:rPr>
          <w:sz w:val="24"/>
          <w:szCs w:val="24"/>
        </w:rPr>
        <w:t xml:space="preserve">  </w:t>
      </w:r>
    </w:p>
    <w:p w:rsidR="00C8182E" w:rsidRDefault="0008412E">
      <w:pPr>
        <w:shd w:val="clear" w:color="auto" w:fill="FFFFFF"/>
        <w:spacing w:after="60"/>
        <w:rPr>
          <w:sz w:val="24"/>
          <w:szCs w:val="24"/>
        </w:rPr>
      </w:pPr>
      <w:r>
        <w:rPr>
          <w:i/>
          <w:sz w:val="24"/>
          <w:szCs w:val="24"/>
        </w:rPr>
        <w:t>3.3. Format Persamaan Matematika</w:t>
      </w:r>
    </w:p>
    <w:p w:rsidR="00C8182E" w:rsidRDefault="0008412E">
      <w:pPr>
        <w:shd w:val="clear" w:color="auto" w:fill="FFFFFF"/>
        <w:ind w:firstLine="340"/>
        <w:jc w:val="both"/>
        <w:rPr>
          <w:sz w:val="24"/>
          <w:szCs w:val="24"/>
        </w:rPr>
      </w:pPr>
      <w:r>
        <w:rPr>
          <w:sz w:val="24"/>
          <w:szCs w:val="24"/>
        </w:rPr>
        <w:t xml:space="preserve">Persamaan harus diberi nomor urut di dalam tanda kurung seperti yang ditunjukkan pada Persamaan (1). Persamaan harus menggunakan MS Equation Editor (bukan dalam format gambar). Nomor persamaan harus ditempatkan di sisi paling kanan. </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8365"/>
        <w:gridCol w:w="660"/>
      </w:tblGrid>
      <w:tr w:rsidR="00C8182E">
        <w:trPr>
          <w:trHeight w:val="570"/>
        </w:trPr>
        <w:tc>
          <w:tcPr>
            <w:tcW w:w="8364" w:type="dxa"/>
            <w:tcBorders>
              <w:top w:val="nil"/>
              <w:left w:val="nil"/>
              <w:bottom w:val="nil"/>
              <w:right w:val="nil"/>
            </w:tcBorders>
            <w:tcMar>
              <w:top w:w="0" w:type="dxa"/>
              <w:left w:w="0" w:type="dxa"/>
              <w:bottom w:w="0" w:type="dxa"/>
              <w:right w:w="0" w:type="dxa"/>
            </w:tcMar>
          </w:tcPr>
          <w:p w:rsidR="00C8182E" w:rsidRDefault="0008412E">
            <w:pPr>
              <w:spacing w:before="160" w:after="160"/>
              <w:ind w:left="-80"/>
              <w:jc w:val="center"/>
              <w:rPr>
                <w:sz w:val="24"/>
                <w:szCs w:val="24"/>
              </w:rPr>
            </w:pPr>
            <w:r>
              <w:rPr>
                <w:sz w:val="24"/>
                <w:szCs w:val="24"/>
              </w:rPr>
              <w:t xml:space="preserve">a=1, </w:t>
            </w:r>
          </w:p>
        </w:tc>
        <w:tc>
          <w:tcPr>
            <w:tcW w:w="660" w:type="dxa"/>
            <w:tcBorders>
              <w:top w:val="nil"/>
              <w:left w:val="nil"/>
              <w:bottom w:val="nil"/>
              <w:right w:val="nil"/>
            </w:tcBorders>
            <w:tcMar>
              <w:top w:w="0" w:type="dxa"/>
              <w:left w:w="0" w:type="dxa"/>
              <w:bottom w:w="0" w:type="dxa"/>
              <w:right w:w="0" w:type="dxa"/>
            </w:tcMar>
            <w:vAlign w:val="center"/>
          </w:tcPr>
          <w:p w:rsidR="00C8182E" w:rsidRDefault="0008412E">
            <w:pPr>
              <w:spacing w:before="160" w:after="160"/>
              <w:ind w:left="-80"/>
              <w:jc w:val="right"/>
            </w:pPr>
            <w:r>
              <w:t xml:space="preserve">(1) </w:t>
            </w:r>
          </w:p>
        </w:tc>
      </w:tr>
    </w:tbl>
    <w:p w:rsidR="00C8182E" w:rsidRDefault="0008412E">
      <w:pPr>
        <w:shd w:val="clear" w:color="auto" w:fill="FFFFFF"/>
        <w:spacing w:before="240" w:after="240"/>
        <w:jc w:val="both"/>
        <w:rPr>
          <w:sz w:val="24"/>
          <w:szCs w:val="24"/>
        </w:rPr>
      </w:pPr>
      <w:r>
        <w:rPr>
          <w:sz w:val="24"/>
          <w:szCs w:val="24"/>
        </w:rPr>
        <w:t xml:space="preserve">Teks yang </w:t>
      </w:r>
      <w:r>
        <w:rPr>
          <w:sz w:val="24"/>
          <w:szCs w:val="24"/>
        </w:rPr>
        <w:t>mengikuti sebuah persamaan tidak harus berupa paragraf baru. Harap beri tanda baca pada persamaan sebagai teks biasa.</w:t>
      </w:r>
    </w:p>
    <w:p w:rsidR="00C8182E" w:rsidRDefault="0008412E">
      <w:pPr>
        <w:shd w:val="clear" w:color="auto" w:fill="FFFFFF"/>
        <w:spacing w:before="240" w:after="60"/>
        <w:rPr>
          <w:sz w:val="24"/>
          <w:szCs w:val="24"/>
        </w:rPr>
      </w:pPr>
      <w:r>
        <w:rPr>
          <w:b/>
          <w:sz w:val="24"/>
          <w:szCs w:val="24"/>
        </w:rPr>
        <w:t>4. Kesimpulan</w:t>
      </w:r>
      <w:r>
        <w:rPr>
          <w:sz w:val="24"/>
          <w:szCs w:val="24"/>
        </w:rPr>
        <w:t xml:space="preserve"> </w:t>
      </w:r>
    </w:p>
    <w:p w:rsidR="00C8182E" w:rsidRDefault="0008412E">
      <w:pPr>
        <w:shd w:val="clear" w:color="auto" w:fill="FFFFFF"/>
        <w:spacing w:before="240" w:after="240"/>
        <w:ind w:firstLine="420"/>
        <w:jc w:val="both"/>
        <w:rPr>
          <w:sz w:val="24"/>
          <w:szCs w:val="24"/>
        </w:rPr>
      </w:pPr>
      <w:r>
        <w:rPr>
          <w:sz w:val="24"/>
          <w:szCs w:val="24"/>
        </w:rPr>
        <w:lastRenderedPageBreak/>
        <w:t>Kesimpulan harus menjawab tujuan dari seluruh paragraf. Menceritakan bagaimana karya Anda memajukan bidang tersebut dari kondisi pengetahuan saat ini. Tanpa Kesimpulan yang jelas, pengulas dan pembaca akan kesulitan menilai karya tersebut. Jangan mengulang</w:t>
      </w:r>
      <w:r>
        <w:rPr>
          <w:sz w:val="24"/>
          <w:szCs w:val="24"/>
        </w:rPr>
        <w:t xml:space="preserve"> Abstrak, atau hanya mencantumkan hasil eksperimen. Berikan justifikasi ilmiah yang jelas untuk karya Anda, dan tunjukkan kemungkinan aplikasi dan perluasannya. Kesimpulan ini harus diberikan sebagai sebuah paragraf. </w:t>
      </w:r>
    </w:p>
    <w:p w:rsidR="00C8182E" w:rsidRDefault="0008412E">
      <w:pPr>
        <w:shd w:val="clear" w:color="auto" w:fill="FFFFFF"/>
        <w:spacing w:before="240" w:after="60"/>
        <w:rPr>
          <w:sz w:val="24"/>
          <w:szCs w:val="24"/>
        </w:rPr>
      </w:pPr>
      <w:r>
        <w:rPr>
          <w:b/>
          <w:sz w:val="24"/>
          <w:szCs w:val="24"/>
        </w:rPr>
        <w:t>Ucapan Terima Kasih</w:t>
      </w:r>
      <w:r>
        <w:rPr>
          <w:sz w:val="24"/>
          <w:szCs w:val="24"/>
        </w:rPr>
        <w:t xml:space="preserve"> </w:t>
      </w:r>
    </w:p>
    <w:p w:rsidR="00C8182E" w:rsidRPr="0008412E" w:rsidRDefault="0008412E">
      <w:pPr>
        <w:shd w:val="clear" w:color="auto" w:fill="FFFFFF"/>
        <w:spacing w:before="240" w:after="240"/>
        <w:ind w:firstLine="420"/>
        <w:jc w:val="both"/>
        <w:rPr>
          <w:sz w:val="24"/>
          <w:szCs w:val="24"/>
          <w:lang w:val="en-US"/>
        </w:rPr>
      </w:pPr>
      <w:r>
        <w:rPr>
          <w:sz w:val="24"/>
          <w:szCs w:val="24"/>
        </w:rPr>
        <w:t>Berikan ucapan te</w:t>
      </w:r>
      <w:r>
        <w:rPr>
          <w:sz w:val="24"/>
          <w:szCs w:val="24"/>
        </w:rPr>
        <w:t xml:space="preserve">rima kasih kepada mereka yang telah membantu dalam penulisan. Sertakan </w:t>
      </w:r>
      <w:proofErr w:type="spellStart"/>
      <w:r>
        <w:rPr>
          <w:sz w:val="24"/>
          <w:szCs w:val="24"/>
          <w:lang w:val="en-US"/>
        </w:rPr>
        <w:t>nama</w:t>
      </w:r>
      <w:proofErr w:type="spellEnd"/>
      <w:r>
        <w:rPr>
          <w:sz w:val="24"/>
          <w:szCs w:val="24"/>
        </w:rPr>
        <w:t xml:space="preserve"> yang telah membantu Anda dalam penulisan karya Anda: Guru pembimbing</w:t>
      </w:r>
      <w:r>
        <w:rPr>
          <w:sz w:val="24"/>
          <w:szCs w:val="24"/>
          <w:lang w:val="en-US"/>
        </w:rPr>
        <w:t xml:space="preserve"> </w:t>
      </w:r>
      <w:proofErr w:type="spellStart"/>
      <w:r>
        <w:rPr>
          <w:sz w:val="24"/>
          <w:szCs w:val="24"/>
          <w:lang w:val="en-US"/>
        </w:rPr>
        <w:t>atau</w:t>
      </w:r>
      <w:proofErr w:type="spellEnd"/>
      <w:r>
        <w:rPr>
          <w:sz w:val="24"/>
          <w:szCs w:val="24"/>
        </w:rPr>
        <w:t xml:space="preserve"> pendukung lain</w:t>
      </w:r>
      <w:r>
        <w:rPr>
          <w:sz w:val="24"/>
          <w:szCs w:val="24"/>
          <w:lang w:val="en-US"/>
        </w:rPr>
        <w:t>nya.</w:t>
      </w:r>
      <w:bookmarkStart w:id="0" w:name="_GoBack"/>
      <w:bookmarkEnd w:id="0"/>
    </w:p>
    <w:p w:rsidR="00C8182E" w:rsidRDefault="0008412E">
      <w:pPr>
        <w:shd w:val="clear" w:color="auto" w:fill="FFFFFF"/>
        <w:spacing w:before="240" w:after="60"/>
        <w:rPr>
          <w:sz w:val="24"/>
          <w:szCs w:val="24"/>
        </w:rPr>
      </w:pPr>
      <w:r>
        <w:rPr>
          <w:b/>
          <w:sz w:val="24"/>
          <w:szCs w:val="24"/>
        </w:rPr>
        <w:t>Referensi</w:t>
      </w:r>
      <w:r>
        <w:rPr>
          <w:sz w:val="24"/>
          <w:szCs w:val="24"/>
        </w:rPr>
        <w:t xml:space="preserve"> </w:t>
      </w:r>
    </w:p>
    <w:p w:rsidR="00C8182E" w:rsidRDefault="0008412E">
      <w:pPr>
        <w:numPr>
          <w:ilvl w:val="0"/>
          <w:numId w:val="2"/>
        </w:numPr>
      </w:pPr>
      <w:r>
        <w:t>Penulis 1, A.B.; Penulis 2, C.</w:t>
      </w:r>
      <w:r>
        <w:t xml:space="preserve">D. Judul artikel. </w:t>
      </w:r>
      <w:r>
        <w:rPr>
          <w:i/>
        </w:rPr>
        <w:t>Nama Jurnal</w:t>
      </w:r>
      <w:r>
        <w:t xml:space="preserve"> </w:t>
      </w:r>
      <w:r>
        <w:rPr>
          <w:b/>
        </w:rPr>
        <w:t>Tahun</w:t>
      </w:r>
      <w:r>
        <w:t xml:space="preserve">, Volume, rentang halaman. </w:t>
      </w:r>
    </w:p>
    <w:p w:rsidR="00C8182E" w:rsidRDefault="0008412E">
      <w:pPr>
        <w:numPr>
          <w:ilvl w:val="0"/>
          <w:numId w:val="2"/>
        </w:numPr>
      </w:pPr>
      <w:r>
        <w:t xml:space="preserve">Penulis 1, A.; Penulis 2, B. Judul bab. </w:t>
      </w:r>
      <w:r>
        <w:rPr>
          <w:i/>
        </w:rPr>
        <w:t>Judul Buku</w:t>
      </w:r>
      <w:r>
        <w:t xml:space="preserve">, edisi ke-2; Editor 1, A.; Editor 2, B.; Penerbit: Lokasi Penerbit, Negara, 2007; Volume 3, hal. 154-196. </w:t>
      </w:r>
    </w:p>
    <w:p w:rsidR="00C8182E" w:rsidRDefault="0008412E">
      <w:pPr>
        <w:numPr>
          <w:ilvl w:val="0"/>
          <w:numId w:val="2"/>
        </w:numPr>
      </w:pPr>
      <w:r>
        <w:t>Penulis 1, A.B.; Penulis 2, C. Judul Karya yang Tidak Diterbitkan.</w:t>
      </w:r>
      <w:r>
        <w:rPr>
          <w:i/>
        </w:rPr>
        <w:t xml:space="preserve"> Nama Jurnal</w:t>
      </w:r>
      <w:r>
        <w:t xml:space="preserve"> tahun, </w:t>
      </w:r>
      <w:r>
        <w:rPr>
          <w:i/>
        </w:rPr>
        <w:t>frasa yang menunjukkan tahap publikasi</w:t>
      </w:r>
      <w:r>
        <w:t xml:space="preserve"> </w:t>
      </w:r>
      <w:r>
        <w:rPr>
          <w:i/>
        </w:rPr>
        <w:t>(submitted</w:t>
      </w:r>
      <w:r>
        <w:t>;</w:t>
      </w:r>
      <w:r>
        <w:rPr>
          <w:i/>
        </w:rPr>
        <w:t xml:space="preserve"> accepted</w:t>
      </w:r>
      <w:r>
        <w:t>;</w:t>
      </w:r>
      <w:r>
        <w:rPr>
          <w:i/>
        </w:rPr>
        <w:t xml:space="preserve"> in press</w:t>
      </w:r>
      <w:r>
        <w:t xml:space="preserve">). </w:t>
      </w:r>
    </w:p>
    <w:p w:rsidR="00C8182E" w:rsidRDefault="0008412E">
      <w:pPr>
        <w:numPr>
          <w:ilvl w:val="0"/>
          <w:numId w:val="2"/>
        </w:numPr>
      </w:pPr>
      <w:r>
        <w:t>Penulis 1, A.B.; Penulis 2, C.D.; Penulis 3, E.F. Judul Presentasi. Dalam Prosiding Nama Konferen</w:t>
      </w:r>
      <w:r>
        <w:t xml:space="preserve">si, Lokasi Konferensi, Negara, Tanggal Konferensi (Hari Bulan Tahun). </w:t>
      </w:r>
    </w:p>
    <w:p w:rsidR="00C8182E" w:rsidRDefault="0008412E">
      <w:pPr>
        <w:numPr>
          <w:ilvl w:val="0"/>
          <w:numId w:val="2"/>
        </w:numPr>
      </w:pPr>
      <w:r>
        <w:t xml:space="preserve">Penulis 1, A.B. Judul Tesis. Jenjang Tesis, Universitas Pemberi Gelar, Lokasi Universitas, Tanggal Penyelesaian. </w:t>
      </w:r>
    </w:p>
    <w:p w:rsidR="00C8182E" w:rsidRDefault="0008412E">
      <w:pPr>
        <w:numPr>
          <w:ilvl w:val="0"/>
          <w:numId w:val="2"/>
        </w:numPr>
      </w:pPr>
      <w:r>
        <w:t>Judul Situs. Tersedia secara online: URL (diakses pada Hari Bulan Tahun</w:t>
      </w:r>
      <w:r>
        <w:t xml:space="preserve">). </w:t>
      </w:r>
    </w:p>
    <w:p w:rsidR="00C8182E" w:rsidRDefault="0008412E">
      <w:pPr>
        <w:shd w:val="clear" w:color="auto" w:fill="FFFFFF"/>
        <w:spacing w:after="160"/>
        <w:rPr>
          <w:sz w:val="24"/>
          <w:szCs w:val="24"/>
        </w:rPr>
      </w:pPr>
      <w:r>
        <w:rPr>
          <w:sz w:val="24"/>
          <w:szCs w:val="24"/>
        </w:rPr>
        <w:t xml:space="preserve"> </w:t>
      </w:r>
    </w:p>
    <w:p w:rsidR="00C8182E" w:rsidRDefault="00C8182E"/>
    <w:sectPr w:rsidR="00C818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6DB"/>
    <w:multiLevelType w:val="multilevel"/>
    <w:tmpl w:val="7E78642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E16BD7"/>
    <w:multiLevelType w:val="multilevel"/>
    <w:tmpl w:val="C5A4ABB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9D8400E"/>
    <w:multiLevelType w:val="multilevel"/>
    <w:tmpl w:val="390A9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2E"/>
    <w:rsid w:val="0008412E"/>
    <w:rsid w:val="00C818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0FB2"/>
  <w15:docId w15:val="{0BEB4107-B82D-4792-BDE2-59FBBB62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Hadi</cp:lastModifiedBy>
  <cp:revision>2</cp:revision>
  <dcterms:created xsi:type="dcterms:W3CDTF">2024-07-31T07:20:00Z</dcterms:created>
  <dcterms:modified xsi:type="dcterms:W3CDTF">2024-07-31T07:21:00Z</dcterms:modified>
</cp:coreProperties>
</file>